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B27B5" w14:textId="69FDCF97" w:rsidR="00CB633E" w:rsidRPr="001B7D8B" w:rsidRDefault="00405405" w:rsidP="00405405">
      <w:pPr>
        <w:jc w:val="center"/>
        <w:rPr>
          <w:b/>
          <w:bCs/>
          <w:sz w:val="24"/>
          <w:szCs w:val="24"/>
        </w:rPr>
      </w:pPr>
      <w:r w:rsidRPr="001B7D8B">
        <w:rPr>
          <w:b/>
          <w:bCs/>
          <w:sz w:val="24"/>
          <w:szCs w:val="24"/>
        </w:rPr>
        <w:t>CPTA COVID-19 SAFETY MEASURES</w:t>
      </w:r>
      <w:r w:rsidR="000208C7" w:rsidRPr="001B7D8B">
        <w:rPr>
          <w:b/>
          <w:bCs/>
          <w:sz w:val="24"/>
          <w:szCs w:val="24"/>
        </w:rPr>
        <w:t xml:space="preserve"> FOR EVENTS</w:t>
      </w:r>
    </w:p>
    <w:p w14:paraId="40AEE860" w14:textId="56226D7E" w:rsidR="00405405" w:rsidRPr="001B7D8B" w:rsidRDefault="006D1E3A" w:rsidP="00405405">
      <w:pPr>
        <w:rPr>
          <w:sz w:val="24"/>
          <w:szCs w:val="24"/>
        </w:rPr>
      </w:pPr>
      <w:r w:rsidRPr="001B7D8B">
        <w:rPr>
          <w:sz w:val="24"/>
          <w:szCs w:val="24"/>
        </w:rPr>
        <w:t>A</w:t>
      </w:r>
      <w:r w:rsidR="00405405" w:rsidRPr="001B7D8B">
        <w:rPr>
          <w:sz w:val="24"/>
          <w:szCs w:val="24"/>
        </w:rPr>
        <w:t xml:space="preserve">s long as the Provincial Health Officer (PHO) and other authorities continue to require emergency protocols </w:t>
      </w:r>
      <w:r w:rsidR="003E1D3A" w:rsidRPr="001B7D8B">
        <w:rPr>
          <w:sz w:val="24"/>
          <w:szCs w:val="24"/>
        </w:rPr>
        <w:t>during</w:t>
      </w:r>
      <w:r w:rsidR="00405405" w:rsidRPr="001B7D8B">
        <w:rPr>
          <w:sz w:val="24"/>
          <w:szCs w:val="24"/>
        </w:rPr>
        <w:t xml:space="preserve"> the COVID-19 pandemic, the CPTA will be organizing Trials under the following conditions:</w:t>
      </w:r>
    </w:p>
    <w:p w14:paraId="198B7D66" w14:textId="67297F1E" w:rsidR="00405405" w:rsidRDefault="001B7D8B" w:rsidP="00405405">
      <w:pPr>
        <w:pStyle w:val="ListParagraph"/>
        <w:numPr>
          <w:ilvl w:val="0"/>
          <w:numId w:val="1"/>
        </w:numPr>
        <w:rPr>
          <w:sz w:val="24"/>
          <w:szCs w:val="24"/>
        </w:rPr>
      </w:pPr>
      <w:r>
        <w:rPr>
          <w:sz w:val="24"/>
          <w:szCs w:val="24"/>
        </w:rPr>
        <w:t>Physical</w:t>
      </w:r>
      <w:r w:rsidR="00405405" w:rsidRPr="001B7D8B">
        <w:rPr>
          <w:sz w:val="24"/>
          <w:szCs w:val="24"/>
        </w:rPr>
        <w:t xml:space="preserve"> distancing </w:t>
      </w:r>
      <w:r>
        <w:rPr>
          <w:sz w:val="24"/>
          <w:szCs w:val="24"/>
        </w:rPr>
        <w:t>of 2m or wearing a mask is required</w:t>
      </w:r>
      <w:r w:rsidR="00405405" w:rsidRPr="001B7D8B">
        <w:rPr>
          <w:sz w:val="24"/>
          <w:szCs w:val="24"/>
        </w:rPr>
        <w:t xml:space="preserve"> </w:t>
      </w:r>
      <w:r>
        <w:rPr>
          <w:sz w:val="24"/>
          <w:szCs w:val="24"/>
        </w:rPr>
        <w:t xml:space="preserve">at </w:t>
      </w:r>
      <w:r w:rsidR="00405405" w:rsidRPr="001B7D8B">
        <w:rPr>
          <w:sz w:val="24"/>
          <w:szCs w:val="24"/>
        </w:rPr>
        <w:t>event</w:t>
      </w:r>
      <w:r>
        <w:rPr>
          <w:sz w:val="24"/>
          <w:szCs w:val="24"/>
        </w:rPr>
        <w:t>s</w:t>
      </w:r>
      <w:r w:rsidR="00405405" w:rsidRPr="001B7D8B">
        <w:rPr>
          <w:sz w:val="24"/>
          <w:szCs w:val="24"/>
        </w:rPr>
        <w:t>.</w:t>
      </w:r>
    </w:p>
    <w:p w14:paraId="3DFE8E05" w14:textId="71B3A133" w:rsidR="00EC5754" w:rsidRPr="001B7D8B" w:rsidRDefault="00EC5754" w:rsidP="00405405">
      <w:pPr>
        <w:pStyle w:val="ListParagraph"/>
        <w:numPr>
          <w:ilvl w:val="0"/>
          <w:numId w:val="1"/>
        </w:numPr>
        <w:rPr>
          <w:sz w:val="24"/>
          <w:szCs w:val="24"/>
        </w:rPr>
      </w:pPr>
      <w:r>
        <w:rPr>
          <w:sz w:val="24"/>
          <w:szCs w:val="24"/>
        </w:rPr>
        <w:t xml:space="preserve">Indoors, the gathering limit is 50 people or whatever number works with the square footage available.  Outdoors, it is possible to increase the number of people </w:t>
      </w:r>
      <w:r w:rsidR="001E5A46">
        <w:rPr>
          <w:sz w:val="24"/>
          <w:szCs w:val="24"/>
        </w:rPr>
        <w:t>as long as physical distancing is maintained.</w:t>
      </w:r>
    </w:p>
    <w:p w14:paraId="343FCC11" w14:textId="1CFD0F35" w:rsidR="00405405" w:rsidRDefault="00405405" w:rsidP="00405405">
      <w:pPr>
        <w:pStyle w:val="ListParagraph"/>
        <w:numPr>
          <w:ilvl w:val="0"/>
          <w:numId w:val="1"/>
        </w:numPr>
        <w:rPr>
          <w:sz w:val="24"/>
          <w:szCs w:val="24"/>
        </w:rPr>
      </w:pPr>
      <w:r w:rsidRPr="00BB4F9C">
        <w:rPr>
          <w:b/>
          <w:bCs/>
          <w:sz w:val="24"/>
          <w:szCs w:val="24"/>
        </w:rPr>
        <w:t>NO SPECTATORS ALLOWED.</w:t>
      </w:r>
      <w:r w:rsidRPr="001B7D8B">
        <w:rPr>
          <w:sz w:val="24"/>
          <w:szCs w:val="24"/>
        </w:rPr>
        <w:t xml:space="preserve">  This includes family members and the general public.</w:t>
      </w:r>
    </w:p>
    <w:p w14:paraId="16F34F39" w14:textId="77777777" w:rsidR="001B7D8B" w:rsidRPr="001B7D8B" w:rsidRDefault="001B7D8B" w:rsidP="001B7D8B">
      <w:pPr>
        <w:pStyle w:val="ListParagraph"/>
        <w:numPr>
          <w:ilvl w:val="0"/>
          <w:numId w:val="1"/>
        </w:numPr>
        <w:rPr>
          <w:sz w:val="24"/>
          <w:szCs w:val="24"/>
        </w:rPr>
      </w:pPr>
      <w:r>
        <w:rPr>
          <w:sz w:val="24"/>
          <w:szCs w:val="24"/>
        </w:rPr>
        <w:t xml:space="preserve">CPTA will provide disinfectant and hand sanitizer.  </w:t>
      </w:r>
    </w:p>
    <w:p w14:paraId="1DF25FA7" w14:textId="33353340" w:rsidR="00405405" w:rsidRDefault="00405405" w:rsidP="00405405">
      <w:pPr>
        <w:pStyle w:val="ListParagraph"/>
        <w:numPr>
          <w:ilvl w:val="0"/>
          <w:numId w:val="1"/>
        </w:numPr>
        <w:rPr>
          <w:b/>
          <w:bCs/>
          <w:sz w:val="24"/>
          <w:szCs w:val="24"/>
        </w:rPr>
      </w:pPr>
      <w:r w:rsidRPr="001B7D8B">
        <w:rPr>
          <w:sz w:val="24"/>
          <w:szCs w:val="24"/>
        </w:rPr>
        <w:t>Riders will pre-register and pay by e-transfer, following the steps listed in the attached document, which includes instructions for those without e-banking and/or a printer/scanner.</w:t>
      </w:r>
      <w:r w:rsidR="003E1D3A" w:rsidRPr="001B7D8B">
        <w:rPr>
          <w:sz w:val="24"/>
          <w:szCs w:val="24"/>
        </w:rPr>
        <w:t xml:space="preserve">  </w:t>
      </w:r>
      <w:r w:rsidR="003E1D3A" w:rsidRPr="00BB4F9C">
        <w:rPr>
          <w:b/>
          <w:bCs/>
          <w:sz w:val="24"/>
          <w:szCs w:val="24"/>
        </w:rPr>
        <w:t>Those who just show up will be denied entry.</w:t>
      </w:r>
      <w:r w:rsidR="00C30E6E">
        <w:rPr>
          <w:b/>
          <w:bCs/>
          <w:sz w:val="24"/>
          <w:szCs w:val="24"/>
        </w:rPr>
        <w:t xml:space="preserve"> Do not bring cash.</w:t>
      </w:r>
    </w:p>
    <w:p w14:paraId="4AF42F5F" w14:textId="10173C94" w:rsidR="001E5A46" w:rsidRDefault="001E5A46" w:rsidP="001E5A46">
      <w:pPr>
        <w:pStyle w:val="ListParagraph"/>
        <w:numPr>
          <w:ilvl w:val="0"/>
          <w:numId w:val="1"/>
        </w:numPr>
        <w:rPr>
          <w:sz w:val="24"/>
          <w:szCs w:val="24"/>
        </w:rPr>
      </w:pPr>
      <w:r w:rsidRPr="001B7D8B">
        <w:rPr>
          <w:sz w:val="24"/>
          <w:szCs w:val="24"/>
        </w:rPr>
        <w:t xml:space="preserve">Clerk of the Course </w:t>
      </w:r>
      <w:r>
        <w:rPr>
          <w:sz w:val="24"/>
          <w:szCs w:val="24"/>
        </w:rPr>
        <w:t>will sign the waivers for those who actually attend, and advise the Secretary of any who didn’t show up so they can be refunded.</w:t>
      </w:r>
    </w:p>
    <w:p w14:paraId="2AB9D788" w14:textId="7212EAB8" w:rsidR="000208C7" w:rsidRPr="001B7D8B" w:rsidRDefault="000208C7" w:rsidP="00405405">
      <w:pPr>
        <w:pStyle w:val="ListParagraph"/>
        <w:numPr>
          <w:ilvl w:val="0"/>
          <w:numId w:val="1"/>
        </w:numPr>
        <w:rPr>
          <w:sz w:val="24"/>
          <w:szCs w:val="24"/>
        </w:rPr>
      </w:pPr>
      <w:r w:rsidRPr="001B7D8B">
        <w:rPr>
          <w:sz w:val="24"/>
          <w:szCs w:val="24"/>
        </w:rPr>
        <w:t>Riders will be permitted to bypass a section if there is a group and no room to keep 2m distance.</w:t>
      </w:r>
    </w:p>
    <w:p w14:paraId="5AC391D3" w14:textId="591FB318" w:rsidR="000208C7" w:rsidRPr="001B7D8B" w:rsidRDefault="000208C7" w:rsidP="00405405">
      <w:pPr>
        <w:pStyle w:val="ListParagraph"/>
        <w:numPr>
          <w:ilvl w:val="0"/>
          <w:numId w:val="1"/>
        </w:numPr>
        <w:rPr>
          <w:sz w:val="24"/>
          <w:szCs w:val="24"/>
        </w:rPr>
      </w:pPr>
      <w:r w:rsidRPr="001B7D8B">
        <w:rPr>
          <w:sz w:val="24"/>
          <w:szCs w:val="24"/>
        </w:rPr>
        <w:t>Riders will be assigned starting sections to minimize lineups and crowding.</w:t>
      </w:r>
    </w:p>
    <w:p w14:paraId="19E0BB72" w14:textId="1C35E416" w:rsidR="00405405" w:rsidRDefault="00405405" w:rsidP="00405405">
      <w:pPr>
        <w:pStyle w:val="ListParagraph"/>
        <w:numPr>
          <w:ilvl w:val="0"/>
          <w:numId w:val="1"/>
        </w:numPr>
        <w:rPr>
          <w:sz w:val="24"/>
          <w:szCs w:val="24"/>
        </w:rPr>
      </w:pPr>
      <w:r w:rsidRPr="001B7D8B">
        <w:rPr>
          <w:sz w:val="24"/>
          <w:szCs w:val="24"/>
        </w:rPr>
        <w:t>As is typical of Observed Trials events, there will be only one rider in a section at a time.</w:t>
      </w:r>
    </w:p>
    <w:p w14:paraId="5A7BE11B" w14:textId="529E84C8" w:rsidR="001B7D8B" w:rsidRDefault="001B7D8B" w:rsidP="00405405">
      <w:pPr>
        <w:pStyle w:val="ListParagraph"/>
        <w:numPr>
          <w:ilvl w:val="0"/>
          <w:numId w:val="1"/>
        </w:numPr>
        <w:rPr>
          <w:sz w:val="24"/>
          <w:szCs w:val="24"/>
        </w:rPr>
      </w:pPr>
      <w:r>
        <w:rPr>
          <w:sz w:val="24"/>
          <w:szCs w:val="24"/>
        </w:rPr>
        <w:t>Once the deadline for pre-registrations has passed, the secretary</w:t>
      </w:r>
      <w:r w:rsidR="001E5A46">
        <w:rPr>
          <w:sz w:val="24"/>
          <w:szCs w:val="24"/>
        </w:rPr>
        <w:t xml:space="preserve"> or Clerk of the Course</w:t>
      </w:r>
      <w:r>
        <w:rPr>
          <w:sz w:val="24"/>
          <w:szCs w:val="24"/>
        </w:rPr>
        <w:t xml:space="preserve"> will print the waivers, record the names by class on the event result sheets, and prepare the scorecards. These will be brought out to the event. </w:t>
      </w:r>
    </w:p>
    <w:p w14:paraId="0B11B0AF" w14:textId="35CC44B6" w:rsidR="001B7D8B" w:rsidRDefault="00405405" w:rsidP="00405405">
      <w:pPr>
        <w:pStyle w:val="ListParagraph"/>
        <w:numPr>
          <w:ilvl w:val="0"/>
          <w:numId w:val="1"/>
        </w:numPr>
        <w:rPr>
          <w:sz w:val="24"/>
          <w:szCs w:val="24"/>
        </w:rPr>
      </w:pPr>
      <w:r w:rsidRPr="001B7D8B">
        <w:rPr>
          <w:sz w:val="24"/>
          <w:szCs w:val="24"/>
        </w:rPr>
        <w:t>Trials will be scored with one rider holding the scorecards for the riders in the group.</w:t>
      </w:r>
      <w:r w:rsidR="000208C7" w:rsidRPr="001B7D8B">
        <w:rPr>
          <w:sz w:val="24"/>
          <w:szCs w:val="24"/>
        </w:rPr>
        <w:t xml:space="preserve"> </w:t>
      </w:r>
      <w:r w:rsidR="001E5A46">
        <w:rPr>
          <w:sz w:val="24"/>
          <w:szCs w:val="24"/>
        </w:rPr>
        <w:t>It is recommended that riders bring their own punch. Club-provided p</w:t>
      </w:r>
      <w:r w:rsidR="001B7D8B">
        <w:rPr>
          <w:sz w:val="24"/>
          <w:szCs w:val="24"/>
        </w:rPr>
        <w:t>unches will be</w:t>
      </w:r>
      <w:r w:rsidR="00C30E6E">
        <w:rPr>
          <w:sz w:val="24"/>
          <w:szCs w:val="24"/>
        </w:rPr>
        <w:t xml:space="preserve"> disinfected prior to use, and</w:t>
      </w:r>
      <w:r w:rsidR="001B7D8B">
        <w:rPr>
          <w:sz w:val="24"/>
          <w:szCs w:val="24"/>
        </w:rPr>
        <w:t xml:space="preserve"> returned to a container for disinfecting.  </w:t>
      </w:r>
    </w:p>
    <w:p w14:paraId="485EE851" w14:textId="46DC4119" w:rsidR="001B7D8B" w:rsidRPr="001B7D8B" w:rsidRDefault="001E5A46" w:rsidP="001B7D8B">
      <w:pPr>
        <w:pStyle w:val="ListParagraph"/>
        <w:numPr>
          <w:ilvl w:val="0"/>
          <w:numId w:val="1"/>
        </w:numPr>
        <w:rPr>
          <w:sz w:val="24"/>
          <w:szCs w:val="24"/>
        </w:rPr>
      </w:pPr>
      <w:r>
        <w:rPr>
          <w:sz w:val="24"/>
          <w:szCs w:val="24"/>
        </w:rPr>
        <w:t>Completed s</w:t>
      </w:r>
      <w:r w:rsidR="001B7D8B" w:rsidRPr="001B7D8B">
        <w:rPr>
          <w:sz w:val="24"/>
          <w:szCs w:val="24"/>
        </w:rPr>
        <w:t xml:space="preserve">corecards will be dropped into a container </w:t>
      </w:r>
      <w:r w:rsidR="001B7D8B">
        <w:rPr>
          <w:sz w:val="24"/>
          <w:szCs w:val="24"/>
        </w:rPr>
        <w:t>and will only be examined after</w:t>
      </w:r>
      <w:r w:rsidR="001B7D8B" w:rsidRPr="001B7D8B">
        <w:rPr>
          <w:sz w:val="24"/>
          <w:szCs w:val="24"/>
        </w:rPr>
        <w:t xml:space="preserve"> 3 days.</w:t>
      </w:r>
      <w:r w:rsidR="001B7D8B">
        <w:rPr>
          <w:sz w:val="24"/>
          <w:szCs w:val="24"/>
        </w:rPr>
        <w:t xml:space="preserve">  </w:t>
      </w:r>
    </w:p>
    <w:p w14:paraId="7BDEE9D0" w14:textId="12BA6A91" w:rsidR="00405405" w:rsidRPr="001B7D8B" w:rsidRDefault="00405405" w:rsidP="00405405">
      <w:pPr>
        <w:pStyle w:val="ListParagraph"/>
        <w:numPr>
          <w:ilvl w:val="0"/>
          <w:numId w:val="1"/>
        </w:numPr>
        <w:rPr>
          <w:sz w:val="24"/>
          <w:szCs w:val="24"/>
        </w:rPr>
      </w:pPr>
      <w:r w:rsidRPr="001B7D8B">
        <w:rPr>
          <w:sz w:val="24"/>
          <w:szCs w:val="24"/>
        </w:rPr>
        <w:t xml:space="preserve">Results will be posted on the CPTA website, not at the end of the event.  Tags will be </w:t>
      </w:r>
      <w:r w:rsidR="003E1D3A" w:rsidRPr="001B7D8B">
        <w:rPr>
          <w:sz w:val="24"/>
          <w:szCs w:val="24"/>
        </w:rPr>
        <w:t>mail</w:t>
      </w:r>
      <w:r w:rsidRPr="001B7D8B">
        <w:rPr>
          <w:sz w:val="24"/>
          <w:szCs w:val="24"/>
        </w:rPr>
        <w:t>ed to the top 3 riders</w:t>
      </w:r>
      <w:r w:rsidR="003E1D3A" w:rsidRPr="001B7D8B">
        <w:rPr>
          <w:sz w:val="24"/>
          <w:szCs w:val="24"/>
        </w:rPr>
        <w:t xml:space="preserve"> per </w:t>
      </w:r>
      <w:r w:rsidR="006D1E3A" w:rsidRPr="001B7D8B">
        <w:rPr>
          <w:sz w:val="24"/>
          <w:szCs w:val="24"/>
        </w:rPr>
        <w:t>class</w:t>
      </w:r>
      <w:r w:rsidR="003E1D3A" w:rsidRPr="001B7D8B">
        <w:rPr>
          <w:sz w:val="24"/>
          <w:szCs w:val="24"/>
        </w:rPr>
        <w:t>.</w:t>
      </w:r>
      <w:r w:rsidRPr="001B7D8B">
        <w:rPr>
          <w:sz w:val="24"/>
          <w:szCs w:val="24"/>
        </w:rPr>
        <w:t xml:space="preserve">  </w:t>
      </w:r>
      <w:r w:rsidR="001E5A46">
        <w:rPr>
          <w:sz w:val="24"/>
          <w:szCs w:val="24"/>
        </w:rPr>
        <w:t>Waivers and scoresheets will be returned to the clubhouse for record-keeping.</w:t>
      </w:r>
    </w:p>
    <w:p w14:paraId="73573735" w14:textId="4EED185C" w:rsidR="00405405" w:rsidRPr="001B7D8B" w:rsidRDefault="003E1D3A" w:rsidP="00405405">
      <w:pPr>
        <w:pStyle w:val="ListParagraph"/>
        <w:numPr>
          <w:ilvl w:val="0"/>
          <w:numId w:val="1"/>
        </w:numPr>
        <w:rPr>
          <w:sz w:val="24"/>
          <w:szCs w:val="24"/>
        </w:rPr>
      </w:pPr>
      <w:r w:rsidRPr="001B7D8B">
        <w:rPr>
          <w:sz w:val="24"/>
          <w:szCs w:val="24"/>
        </w:rPr>
        <w:t xml:space="preserve">Riders will pack up their gear and bikes and depart the property immediately after the end of their last loop, once their card has been dropped into the </w:t>
      </w:r>
      <w:r w:rsidR="001B7D8B">
        <w:rPr>
          <w:sz w:val="24"/>
          <w:szCs w:val="24"/>
        </w:rPr>
        <w:t>container</w:t>
      </w:r>
      <w:r w:rsidRPr="001B7D8B">
        <w:rPr>
          <w:sz w:val="24"/>
          <w:szCs w:val="24"/>
        </w:rPr>
        <w:t>.</w:t>
      </w:r>
    </w:p>
    <w:p w14:paraId="21B45A3D" w14:textId="5E5F8704" w:rsidR="006D1E3A" w:rsidRDefault="006D1E3A" w:rsidP="00405405">
      <w:pPr>
        <w:pStyle w:val="ListParagraph"/>
        <w:numPr>
          <w:ilvl w:val="0"/>
          <w:numId w:val="1"/>
        </w:numPr>
        <w:rPr>
          <w:sz w:val="24"/>
          <w:szCs w:val="24"/>
        </w:rPr>
      </w:pPr>
      <w:r w:rsidRPr="00BB4F9C">
        <w:rPr>
          <w:b/>
          <w:bCs/>
          <w:sz w:val="24"/>
          <w:szCs w:val="24"/>
        </w:rPr>
        <w:t xml:space="preserve">All </w:t>
      </w:r>
      <w:r w:rsidR="00C30E6E">
        <w:rPr>
          <w:b/>
          <w:bCs/>
          <w:sz w:val="24"/>
          <w:szCs w:val="24"/>
        </w:rPr>
        <w:t>event attendee</w:t>
      </w:r>
      <w:r w:rsidRPr="00BB4F9C">
        <w:rPr>
          <w:b/>
          <w:bCs/>
          <w:sz w:val="24"/>
          <w:szCs w:val="24"/>
        </w:rPr>
        <w:t>s are required</w:t>
      </w:r>
      <w:r w:rsidRPr="001B7D8B">
        <w:rPr>
          <w:sz w:val="24"/>
          <w:szCs w:val="24"/>
        </w:rPr>
        <w:t xml:space="preserve"> to advise the CPTA Secretary at </w:t>
      </w:r>
      <w:hyperlink r:id="rId5" w:history="1">
        <w:r w:rsidRPr="001B7D8B">
          <w:rPr>
            <w:rStyle w:val="Hyperlink"/>
            <w:sz w:val="24"/>
            <w:szCs w:val="24"/>
          </w:rPr>
          <w:t>cpta.secretary@gmail.com</w:t>
        </w:r>
      </w:hyperlink>
      <w:r w:rsidRPr="001B7D8B">
        <w:rPr>
          <w:sz w:val="24"/>
          <w:szCs w:val="24"/>
        </w:rPr>
        <w:t xml:space="preserve"> should they develop symptoms or are diagnosed with COVID-19 within 14 days of attending the event, or are alerted to the possibility of exposure by contact in the 14 days prior to the event.  The rider’s identity will be kept confidential, and the CPTA will alert all other registered riders of their possible exposure so they may take appropriate measures</w:t>
      </w:r>
      <w:r w:rsidR="001B7D8B">
        <w:rPr>
          <w:sz w:val="24"/>
          <w:szCs w:val="24"/>
        </w:rPr>
        <w:t xml:space="preserve"> as required by the PHO and other authorities</w:t>
      </w:r>
      <w:r w:rsidRPr="001B7D8B">
        <w:rPr>
          <w:sz w:val="24"/>
          <w:szCs w:val="24"/>
        </w:rPr>
        <w:t xml:space="preserve">. </w:t>
      </w:r>
    </w:p>
    <w:sectPr w:rsidR="006D1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9242B"/>
    <w:multiLevelType w:val="hybridMultilevel"/>
    <w:tmpl w:val="8EE43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7B4233"/>
    <w:multiLevelType w:val="hybridMultilevel"/>
    <w:tmpl w:val="9BE08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841E95"/>
    <w:multiLevelType w:val="hybridMultilevel"/>
    <w:tmpl w:val="FC062E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05"/>
    <w:rsid w:val="000208C7"/>
    <w:rsid w:val="001B7D8B"/>
    <w:rsid w:val="001E5A46"/>
    <w:rsid w:val="003E1D3A"/>
    <w:rsid w:val="003F06F7"/>
    <w:rsid w:val="00405405"/>
    <w:rsid w:val="005738D7"/>
    <w:rsid w:val="00696548"/>
    <w:rsid w:val="006D1E3A"/>
    <w:rsid w:val="007A28ED"/>
    <w:rsid w:val="00BB4F9C"/>
    <w:rsid w:val="00C30E6E"/>
    <w:rsid w:val="00CB633E"/>
    <w:rsid w:val="00DF0080"/>
    <w:rsid w:val="00EC5754"/>
    <w:rsid w:val="00F0582C"/>
    <w:rsid w:val="00F879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CF25"/>
  <w15:chartTrackingRefBased/>
  <w15:docId w15:val="{DBE36CC6-CCB7-4BD9-A3EC-517F9DE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05"/>
    <w:pPr>
      <w:ind w:left="720"/>
      <w:contextualSpacing/>
    </w:pPr>
  </w:style>
  <w:style w:type="character" w:styleId="Hyperlink">
    <w:name w:val="Hyperlink"/>
    <w:basedOn w:val="DefaultParagraphFont"/>
    <w:uiPriority w:val="99"/>
    <w:unhideWhenUsed/>
    <w:rsid w:val="003E1D3A"/>
    <w:rPr>
      <w:color w:val="0563C1" w:themeColor="hyperlink"/>
      <w:u w:val="single"/>
    </w:rPr>
  </w:style>
  <w:style w:type="character" w:styleId="UnresolvedMention">
    <w:name w:val="Unresolved Mention"/>
    <w:basedOn w:val="DefaultParagraphFont"/>
    <w:uiPriority w:val="99"/>
    <w:semiHidden/>
    <w:unhideWhenUsed/>
    <w:rsid w:val="003E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ta.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5996</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Clark</dc:creator>
  <cp:keywords/>
  <dc:description/>
  <cp:lastModifiedBy>Janis Clark</cp:lastModifiedBy>
  <cp:revision>5</cp:revision>
  <cp:lastPrinted>2020-09-07T20:08:00Z</cp:lastPrinted>
  <dcterms:created xsi:type="dcterms:W3CDTF">2020-08-30T21:57:00Z</dcterms:created>
  <dcterms:modified xsi:type="dcterms:W3CDTF">2020-09-07T20:11:00Z</dcterms:modified>
</cp:coreProperties>
</file>